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742CFA">
        <w:rPr>
          <w:rFonts w:ascii="Arial Rounded MT Bold" w:hAnsi="Arial Rounded MT Bold"/>
          <w:sz w:val="28"/>
          <w:szCs w:val="28"/>
        </w:rPr>
        <w:t>2</w:t>
      </w:r>
      <w:r w:rsidR="0007636F">
        <w:rPr>
          <w:rFonts w:ascii="Arial Rounded MT Bold" w:hAnsi="Arial Rounded MT Bold"/>
          <w:sz w:val="28"/>
          <w:szCs w:val="28"/>
        </w:rPr>
        <w:t xml:space="preserve"> – </w:t>
      </w:r>
      <w:r w:rsidR="009D292D">
        <w:rPr>
          <w:rFonts w:ascii="Arial Rounded MT Bold" w:hAnsi="Arial Rounded MT Bold"/>
          <w:sz w:val="28"/>
          <w:szCs w:val="28"/>
        </w:rPr>
        <w:t>10/20</w:t>
      </w:r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>you must n</w:t>
      </w:r>
      <w:bookmarkStart w:id="0" w:name="_GoBack"/>
      <w:bookmarkEnd w:id="0"/>
      <w:r w:rsidRPr="00C05B50">
        <w:rPr>
          <w:rFonts w:ascii="Arial Rounded MT Bold" w:hAnsi="Arial Rounded MT Bold"/>
          <w:b/>
          <w:sz w:val="28"/>
          <w:szCs w:val="28"/>
        </w:rPr>
        <w:t xml:space="preserve">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07636F" w:rsidRDefault="00995BB5" w:rsidP="00742CFA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Selina is 4 years younger than Kayden now. Three years ago, Selina’s age was 3/5 the age of Kayden then. Let the present age of Selina be </w:t>
      </w:r>
      <w:proofErr w:type="gramStart"/>
      <w:r>
        <w:rPr>
          <w:rFonts w:ascii="Arial Rounded MT Bold" w:hAnsi="Arial Rounded MT Bold"/>
          <w:i/>
          <w:sz w:val="24"/>
          <w:szCs w:val="24"/>
        </w:rPr>
        <w:t>w</w:t>
      </w:r>
      <w:r>
        <w:rPr>
          <w:rFonts w:ascii="Arial Rounded MT Bold" w:hAnsi="Arial Rounded MT Bold"/>
          <w:sz w:val="24"/>
          <w:szCs w:val="24"/>
        </w:rPr>
        <w:t xml:space="preserve">  years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old. </w:t>
      </w:r>
    </w:p>
    <w:p w:rsidR="00995BB5" w:rsidRDefault="00995BB5" w:rsidP="00995BB5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Form an equation in terms of </w:t>
      </w:r>
      <w:proofErr w:type="gramStart"/>
      <w:r>
        <w:rPr>
          <w:rFonts w:ascii="Arial Rounded MT Bold" w:hAnsi="Arial Rounded MT Bold"/>
          <w:i/>
          <w:sz w:val="24"/>
          <w:szCs w:val="24"/>
        </w:rPr>
        <w:t xml:space="preserve">w </w:t>
      </w:r>
      <w:r>
        <w:rPr>
          <w:rFonts w:ascii="Arial Rounded MT Bold" w:hAnsi="Arial Rounded MT Bold"/>
          <w:sz w:val="24"/>
          <w:szCs w:val="24"/>
        </w:rPr>
        <w:t xml:space="preserve"> and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solve it. </w:t>
      </w:r>
    </w:p>
    <w:p w:rsidR="00995BB5" w:rsidRPr="00995BB5" w:rsidRDefault="00995BB5" w:rsidP="00995BB5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Hence, find Kayden’s present age.</w:t>
      </w:r>
    </w:p>
    <w:sectPr w:rsidR="00995BB5" w:rsidRPr="0099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FA7"/>
    <w:multiLevelType w:val="hybridMultilevel"/>
    <w:tmpl w:val="CA3CE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C309D"/>
    <w:multiLevelType w:val="hybridMultilevel"/>
    <w:tmpl w:val="71FC5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07636F"/>
    <w:rsid w:val="002E00FD"/>
    <w:rsid w:val="00742CFA"/>
    <w:rsid w:val="008618E0"/>
    <w:rsid w:val="009770CC"/>
    <w:rsid w:val="00995BB5"/>
    <w:rsid w:val="009D292D"/>
    <w:rsid w:val="00B90727"/>
    <w:rsid w:val="00C05B50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4</cp:revision>
  <cp:lastPrinted>2014-10-21T15:44:00Z</cp:lastPrinted>
  <dcterms:created xsi:type="dcterms:W3CDTF">2014-10-15T18:20:00Z</dcterms:created>
  <dcterms:modified xsi:type="dcterms:W3CDTF">2014-10-21T17:25:00Z</dcterms:modified>
</cp:coreProperties>
</file>